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69" w:rsidRPr="000B11D6" w:rsidRDefault="00EF72DF" w:rsidP="00CD3F63">
      <w:pPr>
        <w:spacing w:before="0"/>
        <w:ind w:firstLine="0"/>
        <w:jc w:val="center"/>
      </w:pPr>
      <w:r w:rsidRPr="00B17DC7">
        <w:rPr>
          <w:noProof/>
        </w:rPr>
        <w:drawing>
          <wp:inline distT="0" distB="0" distL="0" distR="0">
            <wp:extent cx="828675" cy="866775"/>
            <wp:effectExtent l="0" t="0" r="0" b="0"/>
            <wp:docPr id="1" name="Рисунок 1" descr="g477_kursk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477_kursk_ob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A37" w:rsidRPr="00E32DB7" w:rsidRDefault="00B16A37" w:rsidP="00B16A37">
      <w:pPr>
        <w:ind w:firstLine="0"/>
        <w:jc w:val="center"/>
      </w:pPr>
      <w:r w:rsidRPr="00E32DB7">
        <w:rPr>
          <w:b/>
        </w:rPr>
        <w:t>РОССИЙСКАЯ ФЕДЕРАЦИЯ</w:t>
      </w:r>
    </w:p>
    <w:p w:rsidR="00B16A37" w:rsidRPr="00E32DB7" w:rsidRDefault="00B16A37" w:rsidP="00B16A37">
      <w:pPr>
        <w:spacing w:before="0" w:line="20" w:lineRule="atLeast"/>
        <w:ind w:firstLine="0"/>
        <w:jc w:val="center"/>
      </w:pPr>
    </w:p>
    <w:p w:rsidR="00B16A37" w:rsidRPr="00E32DB7" w:rsidRDefault="00B16A37" w:rsidP="00B16A37">
      <w:pPr>
        <w:spacing w:before="0" w:line="20" w:lineRule="atLeast"/>
        <w:ind w:firstLine="0"/>
        <w:jc w:val="center"/>
      </w:pPr>
      <w:r w:rsidRPr="00E32DB7">
        <w:t xml:space="preserve"> </w:t>
      </w:r>
      <w:r>
        <w:t>ПРАВИТЕЛЬСТВО</w:t>
      </w:r>
      <w:r w:rsidRPr="00E32DB7">
        <w:t xml:space="preserve"> КУРСКОЙ ОБЛАСТИ</w:t>
      </w:r>
    </w:p>
    <w:p w:rsidR="00B16A37" w:rsidRPr="00E32DB7" w:rsidRDefault="00B16A37" w:rsidP="00B16A37">
      <w:pPr>
        <w:spacing w:before="0" w:line="20" w:lineRule="atLeast"/>
        <w:ind w:firstLine="0"/>
        <w:jc w:val="center"/>
      </w:pPr>
    </w:p>
    <w:p w:rsidR="00B16A37" w:rsidRPr="00E32DB7" w:rsidRDefault="00B16A37" w:rsidP="00B16A37">
      <w:pPr>
        <w:spacing w:before="0" w:line="20" w:lineRule="atLeast"/>
        <w:ind w:firstLine="0"/>
        <w:jc w:val="center"/>
        <w:rPr>
          <w:b/>
          <w:bCs/>
        </w:rPr>
      </w:pPr>
      <w:r>
        <w:rPr>
          <w:b/>
          <w:bCs/>
        </w:rPr>
        <w:t>МИНИСТЕРСТВО</w:t>
      </w:r>
      <w:r w:rsidRPr="00E32DB7">
        <w:rPr>
          <w:b/>
          <w:bCs/>
        </w:rPr>
        <w:t xml:space="preserve"> ТРАНСПОРТА И АВТОМОБИЛЬНЫХ ДОРОГ КУРСКОЙ ОБЛАСТИ</w:t>
      </w:r>
    </w:p>
    <w:p w:rsidR="009A1C31" w:rsidRDefault="009A1C31">
      <w:pPr>
        <w:pStyle w:val="1"/>
      </w:pPr>
      <w:r>
        <w:t>ПРИКАЗ</w:t>
      </w:r>
    </w:p>
    <w:p w:rsidR="009A1C31" w:rsidRDefault="009A1C31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Курск </w:t>
      </w:r>
    </w:p>
    <w:p w:rsidR="009A1C31" w:rsidRDefault="001C409E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b/>
          <w:bCs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275590</wp:posOffset>
                </wp:positionV>
                <wp:extent cx="3952875" cy="1533525"/>
                <wp:effectExtent l="0" t="0" r="9525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3A67" w:rsidRPr="004E3386" w:rsidRDefault="00773A67" w:rsidP="001C409E">
                            <w:pPr>
                              <w:spacing w:before="0"/>
                              <w:ind w:right="-28" w:firstLine="0"/>
                              <w:contextualSpacing/>
                              <w:rPr>
                                <w:b/>
                              </w:rPr>
                            </w:pPr>
                            <w:r w:rsidRPr="004E3386">
                              <w:rPr>
                                <w:b/>
                              </w:rPr>
                              <w:t>О введении временных ограничений движения транспортных средств по автомобильным дорогам общего пользования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4E3386">
                              <w:rPr>
                                <w:b/>
                              </w:rPr>
                              <w:t>регионального</w:t>
                            </w:r>
                            <w:r>
                              <w:rPr>
                                <w:b/>
                              </w:rPr>
                              <w:t xml:space="preserve">               </w:t>
                            </w:r>
                            <w:r w:rsidRPr="004E3386">
                              <w:rPr>
                                <w:b/>
                              </w:rPr>
                              <w:t>и межмуниципального значения Курской области в период возникновения неблагоприятных природно-климатических условий в весенний период 202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 w:rsidRPr="004E3386">
                              <w:rPr>
                                <w:b/>
                              </w:rPr>
                              <w:t xml:space="preserve"> года</w:t>
                            </w:r>
                          </w:p>
                          <w:p w:rsidR="00773A67" w:rsidRDefault="00773A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7pt;margin-top:21.7pt;width:311.25pt;height:12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" fillcolor="white [3201]" stroked="f" strokeweight=".5pt">
                <v:textbox>
                  <w:txbxContent>
                    <w:p w:rsidR="00773A67" w:rsidRPr="004E3386" w:rsidRDefault="00773A67" w:rsidP="001C409E">
                      <w:pPr>
                        <w:spacing w:before="0"/>
                        <w:ind w:right="-28" w:firstLine="0"/>
                        <w:contextualSpacing/>
                        <w:rPr>
                          <w:b/>
                        </w:rPr>
                      </w:pPr>
                      <w:r w:rsidRPr="004E3386">
                        <w:rPr>
                          <w:b/>
                        </w:rPr>
                        <w:t>О введении временных ограничений движения транспортных средств по автомобильным дорогам общего пользования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4E3386">
                        <w:rPr>
                          <w:b/>
                        </w:rPr>
                        <w:t>регионального</w:t>
                      </w:r>
                      <w:r>
                        <w:rPr>
                          <w:b/>
                        </w:rPr>
                        <w:t xml:space="preserve">               </w:t>
                      </w:r>
                      <w:r w:rsidRPr="004E3386">
                        <w:rPr>
                          <w:b/>
                        </w:rPr>
                        <w:t>и межмуниципального значения Курской области в период возникновения неблагоприятных природно-климатических условий в весенний период 202</w:t>
                      </w:r>
                      <w:r>
                        <w:rPr>
                          <w:b/>
                        </w:rPr>
                        <w:t>6</w:t>
                      </w:r>
                      <w:r w:rsidRPr="004E3386">
                        <w:rPr>
                          <w:b/>
                        </w:rPr>
                        <w:t xml:space="preserve"> года</w:t>
                      </w:r>
                    </w:p>
                    <w:p w:rsidR="00773A67" w:rsidRDefault="00773A67"/>
                  </w:txbxContent>
                </v:textbox>
              </v:shape>
            </w:pict>
          </mc:Fallback>
        </mc:AlternateContent>
      </w:r>
      <w:r w:rsidR="009A1C31">
        <w:rPr>
          <w:sz w:val="32"/>
          <w:szCs w:val="32"/>
        </w:rPr>
        <w:t xml:space="preserve">                                              № </w:t>
      </w:r>
    </w:p>
    <w:p w:rsidR="001C409E" w:rsidRDefault="001C409E" w:rsidP="00557456">
      <w:pPr>
        <w:shd w:val="clear" w:color="auto" w:fill="FFFFFF"/>
        <w:tabs>
          <w:tab w:val="left" w:pos="3802"/>
        </w:tabs>
        <w:spacing w:line="326" w:lineRule="exact"/>
        <w:ind w:right="4008" w:firstLine="0"/>
        <w:rPr>
          <w:b/>
        </w:rPr>
      </w:pPr>
    </w:p>
    <w:p w:rsidR="001C409E" w:rsidRDefault="001C409E" w:rsidP="00557456">
      <w:pPr>
        <w:shd w:val="clear" w:color="auto" w:fill="FFFFFF"/>
        <w:tabs>
          <w:tab w:val="left" w:pos="3802"/>
        </w:tabs>
        <w:spacing w:line="326" w:lineRule="exact"/>
        <w:ind w:right="4008" w:firstLine="0"/>
        <w:rPr>
          <w:b/>
        </w:rPr>
      </w:pPr>
    </w:p>
    <w:p w:rsidR="001C409E" w:rsidRDefault="001C409E" w:rsidP="00557456">
      <w:pPr>
        <w:shd w:val="clear" w:color="auto" w:fill="FFFFFF"/>
        <w:tabs>
          <w:tab w:val="left" w:pos="3802"/>
        </w:tabs>
        <w:spacing w:line="326" w:lineRule="exact"/>
        <w:ind w:right="4008" w:firstLine="0"/>
        <w:rPr>
          <w:b/>
        </w:rPr>
      </w:pPr>
    </w:p>
    <w:p w:rsidR="00173673" w:rsidRDefault="00173673" w:rsidP="00557456">
      <w:pPr>
        <w:shd w:val="clear" w:color="auto" w:fill="FFFFFF"/>
        <w:tabs>
          <w:tab w:val="left" w:pos="3802"/>
        </w:tabs>
        <w:spacing w:line="326" w:lineRule="exact"/>
        <w:ind w:right="4008" w:firstLine="0"/>
        <w:rPr>
          <w:b/>
        </w:rPr>
      </w:pPr>
    </w:p>
    <w:p w:rsidR="001C409E" w:rsidRDefault="001C409E" w:rsidP="00557456">
      <w:pPr>
        <w:shd w:val="clear" w:color="auto" w:fill="FFFFFF"/>
        <w:tabs>
          <w:tab w:val="left" w:pos="3802"/>
        </w:tabs>
        <w:spacing w:line="326" w:lineRule="exact"/>
        <w:ind w:right="4008" w:firstLine="0"/>
        <w:rPr>
          <w:b/>
        </w:rPr>
      </w:pPr>
    </w:p>
    <w:p w:rsidR="00B16A37" w:rsidRPr="003C6828" w:rsidRDefault="00557456" w:rsidP="001C409E">
      <w:pPr>
        <w:pStyle w:val="af"/>
        <w:tabs>
          <w:tab w:val="left" w:pos="1134"/>
        </w:tabs>
        <w:ind w:firstLine="709"/>
      </w:pPr>
      <w:r w:rsidRPr="003C6828">
        <w:t xml:space="preserve">В соответствии </w:t>
      </w:r>
      <w:r w:rsidR="00B95D97" w:rsidRPr="003C6828">
        <w:t xml:space="preserve">с </w:t>
      </w:r>
      <w:r w:rsidR="0086333D" w:rsidRPr="003C6828">
        <w:t xml:space="preserve">постановлением Администрации Курской области </w:t>
      </w:r>
      <w:r w:rsidR="002C4648" w:rsidRPr="003C6828">
        <w:t xml:space="preserve">                          </w:t>
      </w:r>
      <w:r w:rsidR="0086333D" w:rsidRPr="003C6828">
        <w:t xml:space="preserve">от 15.02.2012 № 103-па «Об утверждении Порядка осуществления временных ограничений или прекращения движения транспортных средств </w:t>
      </w:r>
      <w:r w:rsidR="002C4648" w:rsidRPr="003C6828">
        <w:t xml:space="preserve">                                             </w:t>
      </w:r>
      <w:r w:rsidR="0086333D" w:rsidRPr="003C6828">
        <w:t>по авто</w:t>
      </w:r>
      <w:r w:rsidR="002C4648" w:rsidRPr="003C6828">
        <w:t xml:space="preserve">мобильным дорогам регионального </w:t>
      </w:r>
      <w:r w:rsidR="0086333D" w:rsidRPr="003C6828">
        <w:t xml:space="preserve">или межмуниципального и местного значения Курской области» </w:t>
      </w:r>
      <w:r w:rsidRPr="003C6828">
        <w:t>и в целях предотвращения снижения несущей способности конструктивных элементов автомобильных дорог о</w:t>
      </w:r>
      <w:r w:rsidR="002C4648" w:rsidRPr="003C6828">
        <w:t xml:space="preserve">бщего пользования регионального </w:t>
      </w:r>
      <w:r w:rsidRPr="003C6828">
        <w:t xml:space="preserve">и межмуниципального значения Курской области </w:t>
      </w:r>
      <w:r w:rsidR="002C4648" w:rsidRPr="003C6828">
        <w:t xml:space="preserve">                 </w:t>
      </w:r>
      <w:r w:rsidRPr="003C6828">
        <w:t xml:space="preserve">в период возникновения неблагоприятных природно-климатических условий </w:t>
      </w:r>
      <w:r w:rsidR="002C4648" w:rsidRPr="003C6828">
        <w:t xml:space="preserve">                    </w:t>
      </w:r>
      <w:r w:rsidRPr="003C6828">
        <w:t>в весенний период</w:t>
      </w:r>
      <w:r w:rsidR="0086333D" w:rsidRPr="003C6828">
        <w:t xml:space="preserve"> 202</w:t>
      </w:r>
      <w:r w:rsidR="00E652C6" w:rsidRPr="003C6828">
        <w:t>6</w:t>
      </w:r>
      <w:r w:rsidR="0086333D" w:rsidRPr="003C6828">
        <w:t xml:space="preserve"> года</w:t>
      </w:r>
      <w:r w:rsidR="000E30C5" w:rsidRPr="003C6828">
        <w:t xml:space="preserve">, </w:t>
      </w:r>
    </w:p>
    <w:p w:rsidR="00B16A37" w:rsidRPr="003C6828" w:rsidRDefault="00B16A37" w:rsidP="00B16A37">
      <w:pPr>
        <w:pStyle w:val="af"/>
        <w:jc w:val="center"/>
        <w:rPr>
          <w:b/>
          <w:bCs/>
        </w:rPr>
      </w:pPr>
    </w:p>
    <w:p w:rsidR="00557456" w:rsidRPr="003C6828" w:rsidRDefault="00557456" w:rsidP="00B16A37">
      <w:pPr>
        <w:pStyle w:val="af"/>
        <w:jc w:val="center"/>
        <w:rPr>
          <w:b/>
          <w:bCs/>
        </w:rPr>
      </w:pPr>
      <w:r w:rsidRPr="003C6828">
        <w:rPr>
          <w:b/>
          <w:bCs/>
        </w:rPr>
        <w:t>ПРИКАЗЫВАЮ:</w:t>
      </w:r>
    </w:p>
    <w:p w:rsidR="00B16A37" w:rsidRPr="003C6828" w:rsidRDefault="00B16A37" w:rsidP="00B16A37">
      <w:pPr>
        <w:pStyle w:val="af"/>
        <w:jc w:val="center"/>
      </w:pPr>
    </w:p>
    <w:p w:rsidR="004807B3" w:rsidRDefault="00557456" w:rsidP="004807B3">
      <w:pPr>
        <w:pStyle w:val="af"/>
        <w:numPr>
          <w:ilvl w:val="0"/>
          <w:numId w:val="12"/>
        </w:numPr>
        <w:tabs>
          <w:tab w:val="left" w:pos="1134"/>
        </w:tabs>
        <w:ind w:left="0" w:firstLine="709"/>
      </w:pPr>
      <w:r w:rsidRPr="003C6828">
        <w:t xml:space="preserve">Установить с 00 часов 00 минут </w:t>
      </w:r>
      <w:r w:rsidR="00416B1C">
        <w:t>30</w:t>
      </w:r>
      <w:r w:rsidRPr="003C6828">
        <w:t xml:space="preserve"> марта 20</w:t>
      </w:r>
      <w:r w:rsidR="002D612C" w:rsidRPr="003C6828">
        <w:t>2</w:t>
      </w:r>
      <w:r w:rsidR="001C409E" w:rsidRPr="003C6828">
        <w:t>6</w:t>
      </w:r>
      <w:r w:rsidRPr="003C6828">
        <w:t xml:space="preserve"> года до 23 часов 59 минут </w:t>
      </w:r>
      <w:r w:rsidR="00416B1C">
        <w:t>28</w:t>
      </w:r>
      <w:r w:rsidRPr="003C6828">
        <w:t xml:space="preserve"> апреля 20</w:t>
      </w:r>
      <w:r w:rsidR="002D612C" w:rsidRPr="003C6828">
        <w:t>2</w:t>
      </w:r>
      <w:r w:rsidR="001C409E" w:rsidRPr="003C6828">
        <w:t>6</w:t>
      </w:r>
      <w:r w:rsidRPr="003C6828">
        <w:t xml:space="preserve"> года временное ограничение движения транспортных </w:t>
      </w:r>
      <w:r w:rsidR="002C4648" w:rsidRPr="003C6828">
        <w:t xml:space="preserve">средств </w:t>
      </w:r>
      <w:r w:rsidR="003C6828">
        <w:br/>
      </w:r>
      <w:r w:rsidR="002C4648" w:rsidRPr="003C6828">
        <w:t xml:space="preserve">с предельно допустимой </w:t>
      </w:r>
      <w:r w:rsidRPr="003C6828">
        <w:t>нагрузкой на ось свыше</w:t>
      </w:r>
      <w:r w:rsidR="0042391E" w:rsidRPr="003C6828">
        <w:t xml:space="preserve"> </w:t>
      </w:r>
      <w:r w:rsidRPr="003C6828">
        <w:t>6 тонн для проезда</w:t>
      </w:r>
      <w:r w:rsidR="00E652C6" w:rsidRPr="003C6828">
        <w:t xml:space="preserve"> </w:t>
      </w:r>
      <w:r w:rsidR="00E652C6" w:rsidRPr="003C6828">
        <w:br/>
      </w:r>
      <w:r w:rsidRPr="003C6828">
        <w:t>по авто</w:t>
      </w:r>
      <w:r w:rsidR="00236F4A" w:rsidRPr="003C6828">
        <w:t xml:space="preserve">мобильным </w:t>
      </w:r>
      <w:r w:rsidRPr="003C6828">
        <w:t xml:space="preserve">дорогам с твердым покрытием регионального </w:t>
      </w:r>
      <w:r w:rsidR="00236F4A" w:rsidRPr="003C6828">
        <w:br/>
      </w:r>
      <w:r w:rsidRPr="003C6828">
        <w:t xml:space="preserve">и межмуниципального значения Курской области, перечень которых утвержден </w:t>
      </w:r>
      <w:r w:rsidRPr="004807B3">
        <w:rPr>
          <w:spacing w:val="-8"/>
        </w:rPr>
        <w:t>постановлением Администрации</w:t>
      </w:r>
      <w:r w:rsidR="002C4648" w:rsidRPr="004807B3">
        <w:rPr>
          <w:spacing w:val="-8"/>
        </w:rPr>
        <w:t xml:space="preserve"> </w:t>
      </w:r>
      <w:r w:rsidRPr="004807B3">
        <w:rPr>
          <w:spacing w:val="-8"/>
        </w:rPr>
        <w:t>Курской</w:t>
      </w:r>
      <w:r w:rsidR="002C4648" w:rsidRPr="004807B3">
        <w:rPr>
          <w:spacing w:val="-8"/>
        </w:rPr>
        <w:t xml:space="preserve"> </w:t>
      </w:r>
      <w:r w:rsidRPr="004807B3">
        <w:rPr>
          <w:spacing w:val="-8"/>
        </w:rPr>
        <w:t xml:space="preserve">области от 28.07.2006 </w:t>
      </w:r>
      <w:r w:rsidR="002D612C" w:rsidRPr="004807B3">
        <w:rPr>
          <w:spacing w:val="-8"/>
        </w:rPr>
        <w:t>№</w:t>
      </w:r>
      <w:r w:rsidRPr="004807B3">
        <w:rPr>
          <w:spacing w:val="-8"/>
        </w:rPr>
        <w:t xml:space="preserve"> 76</w:t>
      </w:r>
      <w:r w:rsidR="004807B3" w:rsidRPr="004807B3">
        <w:rPr>
          <w:spacing w:val="-8"/>
        </w:rPr>
        <w:t xml:space="preserve"> «Об утверждении</w:t>
      </w:r>
      <w:r w:rsidR="004807B3" w:rsidRPr="004807B3">
        <w:t xml:space="preserve"> Перечня автомобильных дорог общего пользования регионального </w:t>
      </w:r>
      <w:r w:rsidR="004807B3">
        <w:br/>
      </w:r>
      <w:r w:rsidR="004807B3" w:rsidRPr="004807B3">
        <w:t>и межмуниципального значения Курской области</w:t>
      </w:r>
      <w:r w:rsidR="004807B3">
        <w:t>».</w:t>
      </w:r>
    </w:p>
    <w:p w:rsidR="00557456" w:rsidRPr="003C6828" w:rsidRDefault="00557456" w:rsidP="001C409E">
      <w:pPr>
        <w:pStyle w:val="af"/>
        <w:numPr>
          <w:ilvl w:val="0"/>
          <w:numId w:val="12"/>
        </w:numPr>
        <w:tabs>
          <w:tab w:val="left" w:pos="1134"/>
        </w:tabs>
        <w:ind w:left="0" w:firstLine="709"/>
      </w:pPr>
      <w:r w:rsidRPr="003C6828">
        <w:t>Временное ограничение движения не распространяется на:</w:t>
      </w:r>
    </w:p>
    <w:p w:rsidR="00BD6B38" w:rsidRPr="003C6828" w:rsidRDefault="001C409E" w:rsidP="001C409E">
      <w:pPr>
        <w:pStyle w:val="af"/>
        <w:numPr>
          <w:ilvl w:val="1"/>
          <w:numId w:val="14"/>
        </w:numPr>
        <w:tabs>
          <w:tab w:val="left" w:pos="1134"/>
        </w:tabs>
        <w:ind w:left="0" w:firstLine="709"/>
      </w:pPr>
      <w:r w:rsidRPr="003C6828">
        <w:t>м</w:t>
      </w:r>
      <w:r w:rsidR="00BD6B38" w:rsidRPr="003C6828">
        <w:t>еждународные перевозки грузов</w:t>
      </w:r>
      <w:r w:rsidRPr="003C6828">
        <w:t>;</w:t>
      </w:r>
    </w:p>
    <w:p w:rsidR="00557456" w:rsidRPr="003C6828" w:rsidRDefault="001C409E" w:rsidP="001C409E">
      <w:pPr>
        <w:pStyle w:val="af"/>
        <w:numPr>
          <w:ilvl w:val="1"/>
          <w:numId w:val="14"/>
        </w:numPr>
        <w:tabs>
          <w:tab w:val="left" w:pos="1134"/>
        </w:tabs>
        <w:ind w:left="0" w:firstLine="709"/>
      </w:pPr>
      <w:r w:rsidRPr="003C6828">
        <w:t>п</w:t>
      </w:r>
      <w:r w:rsidR="00557456" w:rsidRPr="003C6828">
        <w:t>ассажирские перевозки автобу</w:t>
      </w:r>
      <w:r w:rsidRPr="003C6828">
        <w:t>сами, в том числе международные;</w:t>
      </w:r>
    </w:p>
    <w:p w:rsidR="00557456" w:rsidRPr="003C6828" w:rsidRDefault="001C409E" w:rsidP="001C409E">
      <w:pPr>
        <w:pStyle w:val="af"/>
        <w:numPr>
          <w:ilvl w:val="1"/>
          <w:numId w:val="14"/>
        </w:numPr>
        <w:tabs>
          <w:tab w:val="left" w:pos="1134"/>
        </w:tabs>
        <w:ind w:left="0" w:firstLine="709"/>
      </w:pPr>
      <w:r w:rsidRPr="003C6828">
        <w:t>п</w:t>
      </w:r>
      <w:r w:rsidR="00557456" w:rsidRPr="003C6828">
        <w:t>еревозки пищевых продуктов</w:t>
      </w:r>
      <w:r w:rsidR="00BD6B38" w:rsidRPr="003C6828">
        <w:t xml:space="preserve"> (пищевая продукция, продовольственные товары, продукты питания</w:t>
      </w:r>
      <w:r w:rsidR="00236F4A" w:rsidRPr="003C6828">
        <w:t>)</w:t>
      </w:r>
      <w:r w:rsidR="00BD6B38" w:rsidRPr="003C6828">
        <w:t>, которые предназначены для употребления человеком в пищу</w:t>
      </w:r>
      <w:r w:rsidR="00557456" w:rsidRPr="003C6828">
        <w:t>, животных, лекарственных препаратов, топлива (бензин, дизельное топливо, судовое топливо, топливо для реактивных двигателей, топочный мазут, газообразное топливо), семенного фонда, удобрений, почты и почтовых грузов, комбикормов</w:t>
      </w:r>
      <w:r w:rsidR="00BD6B38" w:rsidRPr="003C6828">
        <w:t>, смазочных масел и специальных жидкостей</w:t>
      </w:r>
      <w:r w:rsidRPr="003C6828">
        <w:t>;</w:t>
      </w:r>
    </w:p>
    <w:p w:rsidR="00557456" w:rsidRPr="003C6828" w:rsidRDefault="001C409E" w:rsidP="001C409E">
      <w:pPr>
        <w:pStyle w:val="af"/>
        <w:numPr>
          <w:ilvl w:val="1"/>
          <w:numId w:val="14"/>
        </w:numPr>
        <w:tabs>
          <w:tab w:val="left" w:pos="1134"/>
        </w:tabs>
        <w:ind w:left="0" w:firstLine="709"/>
      </w:pPr>
      <w:r w:rsidRPr="003C6828">
        <w:t>п</w:t>
      </w:r>
      <w:r w:rsidR="00557456" w:rsidRPr="003C6828">
        <w:t>еревозк</w:t>
      </w:r>
      <w:r w:rsidRPr="003C6828">
        <w:t>и</w:t>
      </w:r>
      <w:r w:rsidR="00557456" w:rsidRPr="003C6828">
        <w:t xml:space="preserve"> грузов, необходимых для ликвидации последствий стихийных бедствий или иных чрезвычайных происшествий</w:t>
      </w:r>
      <w:r w:rsidRPr="003C6828">
        <w:t>;</w:t>
      </w:r>
    </w:p>
    <w:p w:rsidR="00557456" w:rsidRPr="003C6828" w:rsidRDefault="001C409E" w:rsidP="001C409E">
      <w:pPr>
        <w:pStyle w:val="af"/>
        <w:numPr>
          <w:ilvl w:val="1"/>
          <w:numId w:val="14"/>
        </w:numPr>
        <w:tabs>
          <w:tab w:val="left" w:pos="1134"/>
        </w:tabs>
        <w:ind w:left="0" w:firstLine="709"/>
      </w:pPr>
      <w:r w:rsidRPr="003C6828">
        <w:t>т</w:t>
      </w:r>
      <w:r w:rsidR="00557456" w:rsidRPr="003C6828">
        <w:t>ранспортировк</w:t>
      </w:r>
      <w:r w:rsidRPr="003C6828">
        <w:t>у</w:t>
      </w:r>
      <w:r w:rsidR="00557456" w:rsidRPr="003C6828">
        <w:t xml:space="preserve"> дорожно-строительной и дорожно-эксплуатационной техники и материалов, применяемых при проведении аварийно-восс</w:t>
      </w:r>
      <w:r w:rsidRPr="003C6828">
        <w:t>тановительных и ремонтных работ;</w:t>
      </w:r>
    </w:p>
    <w:p w:rsidR="00557456" w:rsidRPr="003C6828" w:rsidRDefault="001C409E" w:rsidP="001C409E">
      <w:pPr>
        <w:pStyle w:val="af"/>
        <w:numPr>
          <w:ilvl w:val="1"/>
          <w:numId w:val="14"/>
        </w:numPr>
        <w:tabs>
          <w:tab w:val="left" w:pos="1134"/>
        </w:tabs>
        <w:ind w:left="0" w:firstLine="709"/>
      </w:pPr>
      <w:r w:rsidRPr="003C6828">
        <w:t>п</w:t>
      </w:r>
      <w:r w:rsidR="00557456" w:rsidRPr="003C6828">
        <w:t>роезд транспортных средств федеральных органов исполнительной власти, в которых федеральным закон</w:t>
      </w:r>
      <w:r w:rsidRPr="003C6828">
        <w:t>ом предусмотрена военная служба;</w:t>
      </w:r>
    </w:p>
    <w:p w:rsidR="00E652C6" w:rsidRPr="003C6828" w:rsidRDefault="001C409E" w:rsidP="001C409E">
      <w:pPr>
        <w:pStyle w:val="af"/>
        <w:numPr>
          <w:ilvl w:val="1"/>
          <w:numId w:val="14"/>
        </w:numPr>
        <w:tabs>
          <w:tab w:val="left" w:pos="1134"/>
        </w:tabs>
        <w:ind w:left="0" w:firstLine="709"/>
      </w:pPr>
      <w:r w:rsidRPr="003C6828">
        <w:t>перевозки</w:t>
      </w:r>
      <w:r w:rsidR="00E652C6" w:rsidRPr="003C6828">
        <w:t xml:space="preserve"> грузов в области использования атомной энергии Государственной корпорации по атомной энергии </w:t>
      </w:r>
      <w:r w:rsidRPr="003C6828">
        <w:t>«</w:t>
      </w:r>
      <w:proofErr w:type="spellStart"/>
      <w:r w:rsidR="00E652C6" w:rsidRPr="003C6828">
        <w:t>Росатом</w:t>
      </w:r>
      <w:proofErr w:type="spellEnd"/>
      <w:r w:rsidRPr="003C6828">
        <w:t>»</w:t>
      </w:r>
      <w:r w:rsidR="00E652C6" w:rsidRPr="003C6828">
        <w:t>;</w:t>
      </w:r>
    </w:p>
    <w:p w:rsidR="00E652C6" w:rsidRPr="003C6828" w:rsidRDefault="00E652C6" w:rsidP="00416B1C">
      <w:pPr>
        <w:pStyle w:val="af"/>
        <w:numPr>
          <w:ilvl w:val="1"/>
          <w:numId w:val="14"/>
        </w:numPr>
        <w:tabs>
          <w:tab w:val="left" w:pos="1134"/>
        </w:tabs>
        <w:ind w:left="0" w:firstLine="709"/>
      </w:pPr>
      <w:r w:rsidRPr="003C6828">
        <w:t>транспортирование отходов I - IV классов опасности юридическими лицами (индивидуальными предпринимателями), имеющими соответствующие лицензии.</w:t>
      </w:r>
    </w:p>
    <w:p w:rsidR="00557456" w:rsidRPr="003C6828" w:rsidRDefault="00557456" w:rsidP="001C409E">
      <w:pPr>
        <w:pStyle w:val="af"/>
        <w:numPr>
          <w:ilvl w:val="0"/>
          <w:numId w:val="12"/>
        </w:numPr>
        <w:tabs>
          <w:tab w:val="left" w:pos="1134"/>
        </w:tabs>
        <w:ind w:left="0" w:firstLine="709"/>
      </w:pPr>
      <w:r w:rsidRPr="003C6828">
        <w:t>О</w:t>
      </w:r>
      <w:r w:rsidR="00E11D5C" w:rsidRPr="003C6828">
        <w:t>бластному казенному учреждению</w:t>
      </w:r>
      <w:r w:rsidRPr="003C6828">
        <w:t xml:space="preserve"> «</w:t>
      </w:r>
      <w:r w:rsidR="0086333D" w:rsidRPr="003C6828">
        <w:t>Курскавтодор</w:t>
      </w:r>
      <w:r w:rsidR="00E652C6" w:rsidRPr="003C6828">
        <w:t xml:space="preserve">» (В.А. Жмылевский) </w:t>
      </w:r>
      <w:r w:rsidRPr="003C6828">
        <w:t>обеспечить:</w:t>
      </w:r>
    </w:p>
    <w:p w:rsidR="00557456" w:rsidRPr="003C6828" w:rsidRDefault="001C409E" w:rsidP="007E56EF">
      <w:pPr>
        <w:pStyle w:val="af"/>
        <w:numPr>
          <w:ilvl w:val="1"/>
          <w:numId w:val="15"/>
        </w:numPr>
        <w:tabs>
          <w:tab w:val="left" w:pos="1134"/>
        </w:tabs>
        <w:ind w:left="0" w:firstLine="709"/>
      </w:pPr>
      <w:r w:rsidRPr="003C6828">
        <w:t>и</w:t>
      </w:r>
      <w:r w:rsidR="00557456" w:rsidRPr="003C6828">
        <w:t>нформирование организаций, осуществляющих содержание автомобильных дорог и органы управления государственной инспекции безопасности дорожного движения о введенных временных ограничениях.</w:t>
      </w:r>
    </w:p>
    <w:p w:rsidR="007E56EF" w:rsidRDefault="001C409E" w:rsidP="00D01DF9">
      <w:pPr>
        <w:pStyle w:val="af"/>
        <w:numPr>
          <w:ilvl w:val="1"/>
          <w:numId w:val="15"/>
        </w:numPr>
        <w:tabs>
          <w:tab w:val="left" w:pos="1134"/>
        </w:tabs>
        <w:ind w:left="0" w:firstLine="709"/>
      </w:pPr>
      <w:r w:rsidRPr="003C6828">
        <w:t>п</w:t>
      </w:r>
      <w:r w:rsidR="00557456" w:rsidRPr="003C6828">
        <w:t xml:space="preserve">редоставление </w:t>
      </w:r>
      <w:r w:rsidR="007E56EF">
        <w:t xml:space="preserve">на согласование </w:t>
      </w:r>
      <w:r w:rsidR="00557456" w:rsidRPr="003C6828">
        <w:t xml:space="preserve">в УГИБДД УМВД России по Курской области проектов организации дорожного движения на период введения временных ограничений, разработанных </w:t>
      </w:r>
      <w:r w:rsidR="007E56EF">
        <w:t xml:space="preserve">в соответствии с </w:t>
      </w:r>
      <w:r w:rsidR="007E56EF">
        <w:t>Приказ</w:t>
      </w:r>
      <w:r w:rsidR="007E56EF">
        <w:t>ом</w:t>
      </w:r>
      <w:r w:rsidR="007E56EF">
        <w:t xml:space="preserve"> Минтранса России от 18.02.2025 </w:t>
      </w:r>
      <w:r w:rsidR="007E56EF">
        <w:t>№</w:t>
      </w:r>
      <w:r w:rsidR="007E56EF">
        <w:t xml:space="preserve"> 49</w:t>
      </w:r>
      <w:r w:rsidR="007E56EF">
        <w:t xml:space="preserve"> «</w:t>
      </w:r>
      <w:r w:rsidR="007E56EF">
        <w:t>Об установлении требований к составу и содержанию документации по организации дорожного движения</w:t>
      </w:r>
      <w:r w:rsidR="007E56EF">
        <w:t>»;</w:t>
      </w:r>
    </w:p>
    <w:p w:rsidR="00557456" w:rsidRPr="003C6828" w:rsidRDefault="001C409E" w:rsidP="007E56EF">
      <w:pPr>
        <w:pStyle w:val="af"/>
        <w:numPr>
          <w:ilvl w:val="1"/>
          <w:numId w:val="15"/>
        </w:numPr>
        <w:tabs>
          <w:tab w:val="left" w:pos="1134"/>
        </w:tabs>
        <w:ind w:left="0" w:firstLine="709"/>
      </w:pPr>
      <w:r w:rsidRPr="003C6828">
        <w:t>в</w:t>
      </w:r>
      <w:r w:rsidR="00557456" w:rsidRPr="003C6828">
        <w:t xml:space="preserve"> срок не менее чем за </w:t>
      </w:r>
      <w:r w:rsidR="008913EA" w:rsidRPr="003C6828">
        <w:t>15 календарных</w:t>
      </w:r>
      <w:r w:rsidR="00EA2286" w:rsidRPr="003C6828">
        <w:t xml:space="preserve"> </w:t>
      </w:r>
      <w:r w:rsidR="00557456" w:rsidRPr="003C6828">
        <w:t>дней до начала введения временных ограничений информирование пользователей автомобильными дорогами через средства массовой информации о причинах и сроках таких ограничений</w:t>
      </w:r>
      <w:r w:rsidR="007E56EF">
        <w:t>;</w:t>
      </w:r>
    </w:p>
    <w:p w:rsidR="00593DDB" w:rsidRPr="003C6828" w:rsidRDefault="001C409E" w:rsidP="001C409E">
      <w:pPr>
        <w:pStyle w:val="af"/>
        <w:numPr>
          <w:ilvl w:val="1"/>
          <w:numId w:val="15"/>
        </w:numPr>
        <w:tabs>
          <w:tab w:val="left" w:pos="1134"/>
        </w:tabs>
        <w:ind w:left="0" w:firstLine="709"/>
      </w:pPr>
      <w:r w:rsidRPr="003C6828">
        <w:t>р</w:t>
      </w:r>
      <w:r w:rsidR="00593DDB" w:rsidRPr="003C6828">
        <w:t>азмещение настоящего приказа на официальн</w:t>
      </w:r>
      <w:r w:rsidR="007E56EF">
        <w:t>ых</w:t>
      </w:r>
      <w:r w:rsidR="00593DDB" w:rsidRPr="003C6828">
        <w:t xml:space="preserve"> сайт</w:t>
      </w:r>
      <w:r w:rsidR="007E56EF">
        <w:t>ах</w:t>
      </w:r>
      <w:r w:rsidR="00593DDB" w:rsidRPr="003C6828">
        <w:t xml:space="preserve"> </w:t>
      </w:r>
      <w:r w:rsidR="007E56EF">
        <w:t xml:space="preserve">Губернатора  </w:t>
      </w:r>
      <w:r w:rsidR="007E56EF">
        <w:br/>
        <w:t xml:space="preserve">и Правительства </w:t>
      </w:r>
      <w:r w:rsidR="00593DDB" w:rsidRPr="003C6828">
        <w:t>Курской области,</w:t>
      </w:r>
      <w:r w:rsidR="004E0062" w:rsidRPr="003C6828">
        <w:t xml:space="preserve"> </w:t>
      </w:r>
      <w:r w:rsidR="00593DDB" w:rsidRPr="003C6828">
        <w:t>Министерства транспорта и автомобильных дорог Курской области</w:t>
      </w:r>
      <w:r w:rsidR="007E56EF">
        <w:t>,</w:t>
      </w:r>
      <w:r w:rsidR="00593DDB" w:rsidRPr="003C6828">
        <w:t xml:space="preserve"> </w:t>
      </w:r>
      <w:r w:rsidR="007E56EF">
        <w:t>областного казенного учреждения</w:t>
      </w:r>
      <w:r w:rsidR="00593DDB" w:rsidRPr="003C6828">
        <w:t xml:space="preserve"> «Курскавтодор»</w:t>
      </w:r>
      <w:r w:rsidR="009A50A9" w:rsidRPr="003C6828">
        <w:t xml:space="preserve"> </w:t>
      </w:r>
      <w:r w:rsidR="003C6828">
        <w:br/>
      </w:r>
      <w:r w:rsidR="009A50A9" w:rsidRPr="003C6828">
        <w:t>в информационно-телекоммуникационной сети «Интернет»</w:t>
      </w:r>
      <w:r w:rsidR="00593DDB" w:rsidRPr="003C6828">
        <w:t>.</w:t>
      </w:r>
    </w:p>
    <w:p w:rsidR="00E11D5C" w:rsidRPr="003C6828" w:rsidRDefault="00E11D5C" w:rsidP="00773A67">
      <w:pPr>
        <w:pStyle w:val="af"/>
        <w:numPr>
          <w:ilvl w:val="0"/>
          <w:numId w:val="12"/>
        </w:numPr>
        <w:tabs>
          <w:tab w:val="left" w:pos="1134"/>
        </w:tabs>
        <w:ind w:left="0" w:firstLine="709"/>
      </w:pPr>
      <w:r w:rsidRPr="003C6828">
        <w:t>Организациям, осуществляющим содержание автомобильных дорог обеспечит</w:t>
      </w:r>
      <w:r w:rsidR="00773A67">
        <w:t xml:space="preserve">ь </w:t>
      </w:r>
      <w:r w:rsidR="00650E75" w:rsidRPr="003C6828">
        <w:t>у</w:t>
      </w:r>
      <w:r w:rsidRPr="003C6828">
        <w:t>становку на автомобильных дорогах соответствующих дорожных знаков, ограничивающих нагрузки на оси транспортных средств в период действия временного ограничения движения (организации, осуществляющие содержание автомобильных дорог).</w:t>
      </w:r>
    </w:p>
    <w:p w:rsidR="00557456" w:rsidRPr="003C6828" w:rsidRDefault="001A5CA5" w:rsidP="00773A67">
      <w:pPr>
        <w:pStyle w:val="af"/>
        <w:numPr>
          <w:ilvl w:val="0"/>
          <w:numId w:val="12"/>
        </w:numPr>
        <w:tabs>
          <w:tab w:val="left" w:pos="1134"/>
        </w:tabs>
        <w:ind w:left="0" w:firstLine="709"/>
      </w:pPr>
      <w:r w:rsidRPr="003C6828">
        <w:t xml:space="preserve">Управлению контрольно-надзорной деятельности </w:t>
      </w:r>
      <w:r w:rsidR="00E11D5C" w:rsidRPr="003C6828">
        <w:t>(</w:t>
      </w:r>
      <w:r w:rsidR="00E652C6" w:rsidRPr="003C6828">
        <w:t>И.В. Михалева</w:t>
      </w:r>
      <w:r w:rsidR="00773A67">
        <w:t xml:space="preserve">) обеспечить </w:t>
      </w:r>
      <w:r w:rsidR="00557456" w:rsidRPr="003C6828">
        <w:t xml:space="preserve">согласование настоящего </w:t>
      </w:r>
      <w:r w:rsidRPr="003C6828">
        <w:t>приказа</w:t>
      </w:r>
      <w:r w:rsidR="003C6828" w:rsidRPr="003C6828">
        <w:t xml:space="preserve"> </w:t>
      </w:r>
      <w:r w:rsidR="00557456" w:rsidRPr="003C6828">
        <w:t>о введении временных ограничений с УГИБДД УМВД России по Курской области.</w:t>
      </w:r>
    </w:p>
    <w:p w:rsidR="00557456" w:rsidRPr="003C6828" w:rsidRDefault="00557456" w:rsidP="001C409E">
      <w:pPr>
        <w:pStyle w:val="af"/>
        <w:numPr>
          <w:ilvl w:val="0"/>
          <w:numId w:val="12"/>
        </w:numPr>
        <w:tabs>
          <w:tab w:val="left" w:pos="1134"/>
        </w:tabs>
        <w:ind w:left="0" w:firstLine="709"/>
      </w:pPr>
      <w:r w:rsidRPr="003C6828">
        <w:t xml:space="preserve">Контроль за исполнением настоящего приказа </w:t>
      </w:r>
      <w:r w:rsidR="00E652C6" w:rsidRPr="003C6828">
        <w:t>оставляю за собой.</w:t>
      </w:r>
    </w:p>
    <w:p w:rsidR="00557456" w:rsidRPr="003C6828" w:rsidRDefault="00557456" w:rsidP="001C409E">
      <w:pPr>
        <w:shd w:val="clear" w:color="auto" w:fill="FFFFFF"/>
        <w:tabs>
          <w:tab w:val="left" w:pos="1134"/>
        </w:tabs>
        <w:spacing w:before="0" w:line="276" w:lineRule="auto"/>
        <w:ind w:firstLine="709"/>
        <w:rPr>
          <w:color w:val="000000"/>
        </w:rPr>
      </w:pPr>
    </w:p>
    <w:p w:rsidR="00650E75" w:rsidRPr="001C409E" w:rsidRDefault="00650E75" w:rsidP="001C409E">
      <w:pPr>
        <w:shd w:val="clear" w:color="auto" w:fill="FFFFFF"/>
        <w:tabs>
          <w:tab w:val="left" w:pos="1134"/>
        </w:tabs>
        <w:spacing w:before="0" w:line="276" w:lineRule="auto"/>
        <w:ind w:firstLine="709"/>
        <w:rPr>
          <w:color w:val="000000"/>
        </w:rPr>
      </w:pPr>
    </w:p>
    <w:p w:rsidR="00557456" w:rsidRDefault="00557456" w:rsidP="00557456">
      <w:pPr>
        <w:shd w:val="clear" w:color="auto" w:fill="FFFFFF"/>
        <w:spacing w:before="0" w:line="276" w:lineRule="auto"/>
        <w:rPr>
          <w:color w:val="000000"/>
        </w:rPr>
      </w:pPr>
      <w:bookmarkStart w:id="0" w:name="_GoBack"/>
      <w:bookmarkEnd w:id="0"/>
    </w:p>
    <w:p w:rsidR="00056B29" w:rsidRDefault="007D4A84">
      <w:pPr>
        <w:spacing w:before="0"/>
        <w:ind w:firstLine="0"/>
      </w:pPr>
      <w:r>
        <w:t>Министр</w:t>
      </w:r>
      <w:r w:rsidR="004E3386">
        <w:t xml:space="preserve"> </w:t>
      </w:r>
      <w:r w:rsidR="004E3386">
        <w:tab/>
      </w:r>
      <w:r w:rsidR="004E3386">
        <w:tab/>
      </w:r>
      <w:r w:rsidR="004E3386">
        <w:tab/>
      </w:r>
      <w:r w:rsidR="004E3386">
        <w:tab/>
      </w:r>
      <w:r w:rsidR="004E3386">
        <w:tab/>
      </w:r>
      <w:r w:rsidR="004E3386">
        <w:tab/>
      </w:r>
      <w:r w:rsidR="004E3386">
        <w:tab/>
        <w:t xml:space="preserve">       </w:t>
      </w:r>
      <w:r>
        <w:t xml:space="preserve">                      </w:t>
      </w:r>
      <w:r w:rsidR="00E652C6">
        <w:t xml:space="preserve">      А.А. Замараев</w:t>
      </w:r>
    </w:p>
    <w:p w:rsidR="00711832" w:rsidRPr="009E1787" w:rsidRDefault="00711832" w:rsidP="00557456">
      <w:pPr>
        <w:autoSpaceDE/>
        <w:autoSpaceDN/>
        <w:spacing w:before="0"/>
        <w:ind w:firstLine="0"/>
        <w:jc w:val="left"/>
      </w:pPr>
    </w:p>
    <w:p w:rsidR="00711832" w:rsidRPr="00056B29" w:rsidRDefault="00711832" w:rsidP="00711832">
      <w:pPr>
        <w:pStyle w:val="ad"/>
        <w:spacing w:before="0"/>
        <w:ind w:left="567" w:firstLine="0"/>
      </w:pPr>
    </w:p>
    <w:sectPr w:rsidR="00711832" w:rsidRPr="00056B29" w:rsidSect="001C409E">
      <w:headerReference w:type="default" r:id="rId9"/>
      <w:headerReference w:type="first" r:id="rId10"/>
      <w:pgSz w:w="11907" w:h="16840"/>
      <w:pgMar w:top="993" w:right="851" w:bottom="1134" w:left="1134" w:header="284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A67" w:rsidRDefault="00773A67">
      <w:r>
        <w:separator/>
      </w:r>
    </w:p>
  </w:endnote>
  <w:endnote w:type="continuationSeparator" w:id="0">
    <w:p w:rsidR="00773A67" w:rsidRDefault="0077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A67" w:rsidRDefault="00773A67">
      <w:r>
        <w:separator/>
      </w:r>
    </w:p>
  </w:footnote>
  <w:footnote w:type="continuationSeparator" w:id="0">
    <w:p w:rsidR="00773A67" w:rsidRDefault="0077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126788"/>
      <w:docPartObj>
        <w:docPartGallery w:val="Page Numbers (Top of Page)"/>
        <w:docPartUnique/>
      </w:docPartObj>
    </w:sdtPr>
    <w:sdtContent>
      <w:p w:rsidR="00773A67" w:rsidRDefault="00773A67" w:rsidP="001C409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6EF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A67" w:rsidRDefault="00773A67">
    <w:pPr>
      <w:pStyle w:val="a4"/>
      <w:jc w:val="center"/>
    </w:pPr>
  </w:p>
  <w:p w:rsidR="00773A67" w:rsidRDefault="00773A67" w:rsidP="001C409E">
    <w:pPr>
      <w:pStyle w:val="a4"/>
      <w:tabs>
        <w:tab w:val="left" w:pos="7995"/>
      </w:tabs>
    </w:pPr>
    <w:r>
      <w:tab/>
    </w:r>
    <w:r>
      <w:tab/>
      <w:t>ПРОЕКТ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00A"/>
    <w:multiLevelType w:val="multilevel"/>
    <w:tmpl w:val="7E1A34E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3BC4F1D"/>
    <w:multiLevelType w:val="hybridMultilevel"/>
    <w:tmpl w:val="80F26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D22729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47601"/>
    <w:multiLevelType w:val="hybridMultilevel"/>
    <w:tmpl w:val="01D2292E"/>
    <w:lvl w:ilvl="0" w:tplc="315CFE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70D91"/>
    <w:multiLevelType w:val="multilevel"/>
    <w:tmpl w:val="F40C10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4" w15:restartNumberingAfterBreak="0">
    <w:nsid w:val="3BB25000"/>
    <w:multiLevelType w:val="hybridMultilevel"/>
    <w:tmpl w:val="9E5A688C"/>
    <w:lvl w:ilvl="0" w:tplc="E60C015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C7F8A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6" w15:restartNumberingAfterBreak="0">
    <w:nsid w:val="47676BFD"/>
    <w:multiLevelType w:val="multilevel"/>
    <w:tmpl w:val="48A07E0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4AAD10B5"/>
    <w:multiLevelType w:val="hybridMultilevel"/>
    <w:tmpl w:val="3CF4C988"/>
    <w:lvl w:ilvl="0" w:tplc="1D54AA4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65AE1"/>
    <w:multiLevelType w:val="hybridMultilevel"/>
    <w:tmpl w:val="349A47AE"/>
    <w:lvl w:ilvl="0" w:tplc="641E5E4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715AB"/>
    <w:multiLevelType w:val="hybridMultilevel"/>
    <w:tmpl w:val="41CA4A82"/>
    <w:lvl w:ilvl="0" w:tplc="64626BE2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426495E"/>
    <w:multiLevelType w:val="hybridMultilevel"/>
    <w:tmpl w:val="C52C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510B7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2" w15:restartNumberingAfterBreak="0">
    <w:nsid w:val="71201E65"/>
    <w:multiLevelType w:val="multilevel"/>
    <w:tmpl w:val="694E44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5521C2C"/>
    <w:multiLevelType w:val="hybridMultilevel"/>
    <w:tmpl w:val="18B66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D22729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34905"/>
    <w:multiLevelType w:val="multilevel"/>
    <w:tmpl w:val="2C948E5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2"/>
  </w:num>
  <w:num w:numId="12">
    <w:abstractNumId w:val="10"/>
  </w:num>
  <w:num w:numId="13">
    <w:abstractNumId w:val="3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EB"/>
    <w:rsid w:val="00014970"/>
    <w:rsid w:val="000274CE"/>
    <w:rsid w:val="000449F8"/>
    <w:rsid w:val="00056B29"/>
    <w:rsid w:val="00066512"/>
    <w:rsid w:val="00075076"/>
    <w:rsid w:val="000950A8"/>
    <w:rsid w:val="00096A77"/>
    <w:rsid w:val="000A0CBD"/>
    <w:rsid w:val="000C31EE"/>
    <w:rsid w:val="000E30C5"/>
    <w:rsid w:val="00173673"/>
    <w:rsid w:val="0018231C"/>
    <w:rsid w:val="00186F70"/>
    <w:rsid w:val="0019292C"/>
    <w:rsid w:val="001A5CA5"/>
    <w:rsid w:val="001A662D"/>
    <w:rsid w:val="001B1518"/>
    <w:rsid w:val="001B76BE"/>
    <w:rsid w:val="001C409E"/>
    <w:rsid w:val="0021559B"/>
    <w:rsid w:val="00224115"/>
    <w:rsid w:val="00227FB2"/>
    <w:rsid w:val="002350E1"/>
    <w:rsid w:val="00236E9B"/>
    <w:rsid w:val="00236F4A"/>
    <w:rsid w:val="002561E4"/>
    <w:rsid w:val="002815E3"/>
    <w:rsid w:val="00285F88"/>
    <w:rsid w:val="00291FE9"/>
    <w:rsid w:val="002A2D5C"/>
    <w:rsid w:val="002C4648"/>
    <w:rsid w:val="002D612C"/>
    <w:rsid w:val="003234CB"/>
    <w:rsid w:val="00333112"/>
    <w:rsid w:val="003500F5"/>
    <w:rsid w:val="00370872"/>
    <w:rsid w:val="003731EB"/>
    <w:rsid w:val="0038703C"/>
    <w:rsid w:val="003A20E5"/>
    <w:rsid w:val="003C6828"/>
    <w:rsid w:val="003E32C6"/>
    <w:rsid w:val="00414F53"/>
    <w:rsid w:val="00416B1C"/>
    <w:rsid w:val="0042391E"/>
    <w:rsid w:val="004326FA"/>
    <w:rsid w:val="004602CA"/>
    <w:rsid w:val="004807B3"/>
    <w:rsid w:val="004B13DC"/>
    <w:rsid w:val="004E0062"/>
    <w:rsid w:val="004E3386"/>
    <w:rsid w:val="004E366D"/>
    <w:rsid w:val="00515219"/>
    <w:rsid w:val="00517377"/>
    <w:rsid w:val="00524495"/>
    <w:rsid w:val="00542D80"/>
    <w:rsid w:val="00557456"/>
    <w:rsid w:val="00567D42"/>
    <w:rsid w:val="00584675"/>
    <w:rsid w:val="00593DDB"/>
    <w:rsid w:val="005979C3"/>
    <w:rsid w:val="005C6B61"/>
    <w:rsid w:val="005E06FE"/>
    <w:rsid w:val="005E3604"/>
    <w:rsid w:val="00602811"/>
    <w:rsid w:val="0061589A"/>
    <w:rsid w:val="00626A94"/>
    <w:rsid w:val="00650E75"/>
    <w:rsid w:val="00693200"/>
    <w:rsid w:val="006A361E"/>
    <w:rsid w:val="006A5ACE"/>
    <w:rsid w:val="006B398C"/>
    <w:rsid w:val="006D7AEC"/>
    <w:rsid w:val="006E0670"/>
    <w:rsid w:val="006F734B"/>
    <w:rsid w:val="0070614F"/>
    <w:rsid w:val="00711832"/>
    <w:rsid w:val="007118EC"/>
    <w:rsid w:val="00743874"/>
    <w:rsid w:val="0074760C"/>
    <w:rsid w:val="0076514E"/>
    <w:rsid w:val="00773A67"/>
    <w:rsid w:val="00777417"/>
    <w:rsid w:val="00787A77"/>
    <w:rsid w:val="007D4250"/>
    <w:rsid w:val="007D4A84"/>
    <w:rsid w:val="007E56EF"/>
    <w:rsid w:val="007F3977"/>
    <w:rsid w:val="0080201D"/>
    <w:rsid w:val="0083284F"/>
    <w:rsid w:val="00842AAD"/>
    <w:rsid w:val="0086333D"/>
    <w:rsid w:val="008913EA"/>
    <w:rsid w:val="00895259"/>
    <w:rsid w:val="008A371C"/>
    <w:rsid w:val="008A4F01"/>
    <w:rsid w:val="008B1D30"/>
    <w:rsid w:val="008C711F"/>
    <w:rsid w:val="00921069"/>
    <w:rsid w:val="00926424"/>
    <w:rsid w:val="0093404A"/>
    <w:rsid w:val="00963827"/>
    <w:rsid w:val="00976139"/>
    <w:rsid w:val="0099739E"/>
    <w:rsid w:val="009A1C31"/>
    <w:rsid w:val="009A50A9"/>
    <w:rsid w:val="009C1761"/>
    <w:rsid w:val="009D0E11"/>
    <w:rsid w:val="009E1787"/>
    <w:rsid w:val="009F1231"/>
    <w:rsid w:val="009F63CB"/>
    <w:rsid w:val="00A0011A"/>
    <w:rsid w:val="00A14BF4"/>
    <w:rsid w:val="00A20684"/>
    <w:rsid w:val="00A34587"/>
    <w:rsid w:val="00A67208"/>
    <w:rsid w:val="00AB0926"/>
    <w:rsid w:val="00AC2573"/>
    <w:rsid w:val="00AC527F"/>
    <w:rsid w:val="00AD3FB9"/>
    <w:rsid w:val="00AF39DF"/>
    <w:rsid w:val="00B1553C"/>
    <w:rsid w:val="00B16A37"/>
    <w:rsid w:val="00B27134"/>
    <w:rsid w:val="00B4218E"/>
    <w:rsid w:val="00B43EDB"/>
    <w:rsid w:val="00B55624"/>
    <w:rsid w:val="00B72977"/>
    <w:rsid w:val="00B85AC0"/>
    <w:rsid w:val="00B86001"/>
    <w:rsid w:val="00B9142B"/>
    <w:rsid w:val="00B95D97"/>
    <w:rsid w:val="00BA53A4"/>
    <w:rsid w:val="00BD6B38"/>
    <w:rsid w:val="00C11FEF"/>
    <w:rsid w:val="00C17A9D"/>
    <w:rsid w:val="00C204A8"/>
    <w:rsid w:val="00C36ED4"/>
    <w:rsid w:val="00C44055"/>
    <w:rsid w:val="00C4769F"/>
    <w:rsid w:val="00C61E8D"/>
    <w:rsid w:val="00C76680"/>
    <w:rsid w:val="00C812A2"/>
    <w:rsid w:val="00C81E7F"/>
    <w:rsid w:val="00CA56EB"/>
    <w:rsid w:val="00CB34F1"/>
    <w:rsid w:val="00CD3F63"/>
    <w:rsid w:val="00CD49A7"/>
    <w:rsid w:val="00CD6079"/>
    <w:rsid w:val="00CF4DDE"/>
    <w:rsid w:val="00D05EE0"/>
    <w:rsid w:val="00D23386"/>
    <w:rsid w:val="00D33008"/>
    <w:rsid w:val="00D96DDD"/>
    <w:rsid w:val="00DE082B"/>
    <w:rsid w:val="00E057AD"/>
    <w:rsid w:val="00E070E1"/>
    <w:rsid w:val="00E11D5C"/>
    <w:rsid w:val="00E23B39"/>
    <w:rsid w:val="00E34513"/>
    <w:rsid w:val="00E414BF"/>
    <w:rsid w:val="00E52D69"/>
    <w:rsid w:val="00E652C6"/>
    <w:rsid w:val="00E73B4D"/>
    <w:rsid w:val="00E749A4"/>
    <w:rsid w:val="00E84601"/>
    <w:rsid w:val="00EA11E7"/>
    <w:rsid w:val="00EA2286"/>
    <w:rsid w:val="00EE17A8"/>
    <w:rsid w:val="00EF222E"/>
    <w:rsid w:val="00EF2891"/>
    <w:rsid w:val="00EF72DF"/>
    <w:rsid w:val="00F0602B"/>
    <w:rsid w:val="00F1384A"/>
    <w:rsid w:val="00F327BE"/>
    <w:rsid w:val="00F439D7"/>
    <w:rsid w:val="00F61D3D"/>
    <w:rsid w:val="00F77BBD"/>
    <w:rsid w:val="00FA084C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0024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008"/>
    <w:pPr>
      <w:autoSpaceDE w:val="0"/>
      <w:autoSpaceDN w:val="0"/>
      <w:spacing w:before="240"/>
      <w:ind w:firstLine="851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rsid w:val="00D33008"/>
    <w:pPr>
      <w:keepNext/>
      <w:spacing w:before="0"/>
      <w:ind w:firstLine="0"/>
      <w:jc w:val="center"/>
      <w:outlineLvl w:val="0"/>
    </w:pPr>
    <w:rPr>
      <w:b/>
      <w:bCs/>
      <w:sz w:val="64"/>
      <w:szCs w:val="64"/>
    </w:rPr>
  </w:style>
  <w:style w:type="paragraph" w:styleId="3">
    <w:name w:val="heading 3"/>
    <w:basedOn w:val="a"/>
    <w:next w:val="a"/>
    <w:link w:val="30"/>
    <w:semiHidden/>
    <w:unhideWhenUsed/>
    <w:qFormat/>
    <w:rsid w:val="00414F5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D33008"/>
  </w:style>
  <w:style w:type="paragraph" w:styleId="a4">
    <w:name w:val="header"/>
    <w:basedOn w:val="a"/>
    <w:link w:val="a5"/>
    <w:uiPriority w:val="99"/>
    <w:rsid w:val="00D33008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33008"/>
  </w:style>
  <w:style w:type="paragraph" w:styleId="a7">
    <w:name w:val="Body Text"/>
    <w:basedOn w:val="a"/>
    <w:rsid w:val="00D33008"/>
    <w:pPr>
      <w:spacing w:before="0"/>
      <w:ind w:firstLine="0"/>
      <w:jc w:val="left"/>
    </w:pPr>
  </w:style>
  <w:style w:type="table" w:styleId="a8">
    <w:name w:val="Table Grid"/>
    <w:basedOn w:val="a1"/>
    <w:rsid w:val="00542D80"/>
    <w:pPr>
      <w:autoSpaceDE w:val="0"/>
      <w:autoSpaceDN w:val="0"/>
      <w:spacing w:before="240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CD3F6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D3F63"/>
    <w:rPr>
      <w:sz w:val="28"/>
      <w:szCs w:val="28"/>
    </w:rPr>
  </w:style>
  <w:style w:type="paragraph" w:styleId="ab">
    <w:name w:val="Balloon Text"/>
    <w:basedOn w:val="a"/>
    <w:link w:val="ac"/>
    <w:rsid w:val="00056B29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56B2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56B29"/>
    <w:pPr>
      <w:ind w:left="720"/>
      <w:contextualSpacing/>
    </w:pPr>
  </w:style>
  <w:style w:type="character" w:styleId="ae">
    <w:name w:val="Hyperlink"/>
    <w:uiPriority w:val="99"/>
    <w:unhideWhenUsed/>
    <w:rsid w:val="0019292C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414F53"/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af">
    <w:name w:val="No Spacing"/>
    <w:uiPriority w:val="1"/>
    <w:qFormat/>
    <w:rsid w:val="00173673"/>
    <w:pPr>
      <w:autoSpaceDE w:val="0"/>
      <w:autoSpaceDN w:val="0"/>
      <w:ind w:firstLine="851"/>
      <w:jc w:val="both"/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1C409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rupr.avtodor.local\roadorg\documents\&#1041;&#1083;&#1072;&#1085;&#1082;&#1080;\&#1041;&#1083;&#1072;&#1085;&#1082;%20&#1087;&#1088;&#1080;&#1082;&#1072;&#1079;&#1072;%20&#1091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64DBC-1EA1-4AD1-BE71-C8C8E53D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управления</Template>
  <TotalTime>0</TotalTime>
  <Pages>3</Pages>
  <Words>480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2026-02-26T11:38:00Z</dcterms:created>
  <dcterms:modified xsi:type="dcterms:W3CDTF">2026-02-27T08:52:00Z</dcterms:modified>
</cp:coreProperties>
</file>